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36" w:rsidRPr="008351B7" w:rsidRDefault="00BA5236" w:rsidP="0030360C">
      <w:pPr>
        <w:pStyle w:val="NormalWeb"/>
        <w:jc w:val="center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  <w:bCs/>
          <w:color w:val="3C3C3C"/>
          <w:sz w:val="28"/>
          <w:szCs w:val="28"/>
        </w:rPr>
        <w:t>СТАНДАРТ РОССИЙСКОЙ ФЕДЕРАЦИИ</w:t>
      </w:r>
    </w:p>
    <w:p w:rsidR="00BA5236" w:rsidRPr="008351B7" w:rsidRDefault="00BA5236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ОБРАЗОВАНИЕ: Начальное профессиональное образование </w:t>
      </w:r>
    </w:p>
    <w:p w:rsidR="00BA5236" w:rsidRDefault="00BA5236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ПРОФЕССИЯ: водитель транспортного средства категории </w:t>
      </w:r>
      <w:r>
        <w:rPr>
          <w:rFonts w:ascii="Courier New" w:hAnsi="Courier New" w:cs="Courier New"/>
          <w:b/>
        </w:rPr>
        <w:t>«А»</w:t>
      </w:r>
      <w:r w:rsidRPr="008351B7">
        <w:rPr>
          <w:rFonts w:ascii="Courier New" w:hAnsi="Courier New" w:cs="Courier New"/>
          <w:b/>
        </w:rPr>
        <w:t xml:space="preserve"> </w:t>
      </w:r>
    </w:p>
    <w:p w:rsidR="00BA5236" w:rsidRPr="008351B7" w:rsidRDefault="00BA5236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ОСТ 9 ПО 04.02.0</w:t>
      </w:r>
      <w:r>
        <w:rPr>
          <w:rFonts w:ascii="Courier New" w:hAnsi="Courier New" w:cs="Courier New"/>
          <w:b/>
        </w:rPr>
        <w:t>1</w:t>
      </w:r>
      <w:r w:rsidRPr="008351B7">
        <w:rPr>
          <w:rFonts w:ascii="Courier New" w:hAnsi="Courier New" w:cs="Courier New"/>
          <w:b/>
        </w:rPr>
        <w:t>-96</w:t>
      </w:r>
    </w:p>
    <w:p w:rsidR="00BA5236" w:rsidRPr="008351B7" w:rsidRDefault="00BA5236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Дата введения 15 октября 1996 г</w:t>
      </w:r>
      <w:r>
        <w:rPr>
          <w:rFonts w:ascii="Courier New" w:hAnsi="Courier New" w:cs="Courier New"/>
          <w:b/>
        </w:rPr>
        <w:t>ода</w:t>
      </w:r>
      <w:r w:rsidRPr="008351B7">
        <w:rPr>
          <w:rFonts w:ascii="Courier New" w:hAnsi="Courier New" w:cs="Courier New"/>
          <w:b/>
        </w:rPr>
        <w:t>.</w:t>
      </w:r>
    </w:p>
    <w:p w:rsidR="00BA5236" w:rsidRPr="00C57958" w:rsidRDefault="00BA5236" w:rsidP="008351B7">
      <w:pPr>
        <w:pStyle w:val="NormalWeb"/>
        <w:jc w:val="both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ПОЯСНИТЕЛЬНАЯ ЗАПИСКА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8351B7">
        <w:rPr>
          <w:rFonts w:ascii="Courier New" w:hAnsi="Courier New" w:cs="Courier New"/>
          <w:color w:val="3C3C3C"/>
        </w:rPr>
        <w:softHyphen/>
        <w:t xml:space="preserve">го средства категории </w:t>
      </w:r>
      <w:r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включает документы: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а) профессиональную характеристику;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б) федеральный компонент содержания профессионального цикла обучения.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Организация обучения по профессии осуществляется в соот</w:t>
      </w:r>
      <w:r w:rsidRPr="008351B7">
        <w:rPr>
          <w:rFonts w:ascii="Courier New" w:hAnsi="Courier New" w:cs="Courier New"/>
          <w:color w:val="3C3C3C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2 уровень - самостоятельное выполнение по памяти типового действия.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 изложении федерального компонента принят следующий порядок: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блоков пишутся заглавными буквами и имеют сквозную нумерацию;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модулей выделяются курсивом;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номер основного обобщающего учебного элемента включает номер блока и порядковый номер данного элемента;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узловые учебные элементы перечисляются с красной строки после основного обобщающего учебного элемента, к которому относятся;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учебных элементов, после которых уровень усвоения не ука</w:t>
      </w:r>
      <w:r w:rsidRPr="008351B7">
        <w:rPr>
          <w:rFonts w:ascii="Courier New" w:hAnsi="Courier New" w:cs="Courier New"/>
          <w:color w:val="3C3C3C"/>
        </w:rPr>
        <w:softHyphen/>
        <w:t>зан, подразумевается первый уровень;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Учебные планы и программы для организации обучения по профессии водитель транспортного средства категории </w:t>
      </w:r>
      <w:r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(ОСТ 9 ПО 01.03-93), документов настоящего стандарта, документов, регламентирующих федеральный компонент содержания отдельных циклов обучения, примерной программной документации по профессии, разработанной Инс</w:t>
      </w:r>
      <w:r w:rsidRPr="008351B7">
        <w:rPr>
          <w:rFonts w:ascii="Courier New" w:hAnsi="Courier New" w:cs="Courier New"/>
          <w:color w:val="3C3C3C"/>
        </w:rPr>
        <w:softHyphen/>
        <w:t>титутом развития профессионального образования Министерства образования Российской Федерации, а также документов национально-регионального компонента стандарта начального профессионального образо</w:t>
      </w:r>
      <w:r w:rsidRPr="008351B7">
        <w:rPr>
          <w:rFonts w:ascii="Courier New" w:hAnsi="Courier New" w:cs="Courier New"/>
          <w:color w:val="3C3C3C"/>
        </w:rPr>
        <w:softHyphen/>
        <w:t>вания.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Требования к результатам обучения (содержательные 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 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</w:p>
    <w:p w:rsidR="00BA5236" w:rsidRPr="00C57958" w:rsidRDefault="00BA5236" w:rsidP="00AF2300">
      <w:pPr>
        <w:pStyle w:val="NormalWeb"/>
        <w:jc w:val="center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ПРОФЕССИОНАЛЬНАЯ ХАРАКТЕРИСТИКА</w:t>
      </w:r>
    </w:p>
    <w:p w:rsidR="00BA5236" w:rsidRPr="00AF2300" w:rsidRDefault="00BA5236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1. Профессия: Водитель транспортного средства категории «А».</w:t>
      </w:r>
    </w:p>
    <w:p w:rsidR="00BA5236" w:rsidRPr="00AF2300" w:rsidRDefault="00BA5236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2. Назначение профессии.</w:t>
      </w:r>
    </w:p>
    <w:p w:rsidR="00BA5236" w:rsidRPr="008351B7" w:rsidRDefault="00BA5236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Водитель транспортного средства категории </w:t>
      </w:r>
      <w:r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имеет право управлять </w:t>
      </w:r>
      <w:r>
        <w:rPr>
          <w:rFonts w:ascii="Courier New" w:hAnsi="Courier New" w:cs="Courier New"/>
        </w:rPr>
        <w:t>мотоцикла</w:t>
      </w:r>
      <w:r w:rsidRPr="008351B7">
        <w:rPr>
          <w:rFonts w:ascii="Courier New" w:hAnsi="Courier New" w:cs="Courier New"/>
        </w:rPr>
        <w:t>ми,</w:t>
      </w:r>
      <w:r>
        <w:rPr>
          <w:rFonts w:ascii="Courier New" w:hAnsi="Courier New" w:cs="Courier New"/>
        </w:rPr>
        <w:t xml:space="preserve"> мотороллерами и другими мототранспортными средствами и</w:t>
      </w:r>
      <w:r w:rsidRPr="008351B7">
        <w:rPr>
          <w:rFonts w:ascii="Courier New" w:hAnsi="Courier New" w:cs="Courier New"/>
        </w:rPr>
        <w:t xml:space="preserve"> осуществляет перевозки пассажиров и грузов.</w:t>
      </w:r>
    </w:p>
    <w:p w:rsidR="00BA5236" w:rsidRPr="008351B7" w:rsidRDefault="00BA5236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Профессиональные знания и навыки водителя позволяют ему подготавливать </w:t>
      </w:r>
      <w:r>
        <w:rPr>
          <w:rFonts w:ascii="Courier New" w:hAnsi="Courier New" w:cs="Courier New"/>
        </w:rPr>
        <w:t>мо</w:t>
      </w:r>
      <w:r w:rsidRPr="008351B7">
        <w:rPr>
          <w:rFonts w:ascii="Courier New" w:hAnsi="Courier New" w:cs="Courier New"/>
        </w:rPr>
        <w:t>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BA5236" w:rsidRPr="008351B7" w:rsidRDefault="00BA5236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Оказание первой доврачебной медицинской помощи пострадавшим при несчастных случаях на дорогах.</w:t>
      </w:r>
    </w:p>
    <w:p w:rsidR="00BA5236" w:rsidRPr="00AF2300" w:rsidRDefault="00BA5236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3. Квалификация</w:t>
      </w:r>
    </w:p>
    <w:p w:rsidR="00BA5236" w:rsidRPr="008351B7" w:rsidRDefault="00BA5236" w:rsidP="003C08C1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 системе непрерывного профессионального образования водитель транспортного средства категории </w:t>
      </w:r>
      <w:r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относится к первой ступени квалификации.</w:t>
      </w:r>
    </w:p>
    <w:p w:rsidR="00BA5236" w:rsidRPr="008351B7" w:rsidRDefault="00BA5236" w:rsidP="003C08C1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Обучение по данной профессии может осуществляться самостоятельно в соответствии с требованиями Стандарта.</w:t>
      </w:r>
    </w:p>
    <w:p w:rsidR="00BA5236" w:rsidRPr="008351B7" w:rsidRDefault="00BA5236" w:rsidP="00CE6CF3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BA5236" w:rsidRDefault="00BA5236" w:rsidP="008351B7">
      <w:pPr>
        <w:jc w:val="both"/>
        <w:rPr>
          <w:rFonts w:ascii="Courier New" w:hAnsi="Courier New" w:cs="Courier New"/>
          <w:b/>
        </w:rPr>
      </w:pPr>
      <w:r w:rsidRPr="00CE6CF3">
        <w:rPr>
          <w:rFonts w:ascii="Courier New" w:hAnsi="Courier New" w:cs="Courier New"/>
          <w:b/>
        </w:rPr>
        <w:t>4. Содержательные параметры профессиональной деятельности</w:t>
      </w:r>
    </w:p>
    <w:p w:rsidR="00BA5236" w:rsidRPr="00CE6CF3" w:rsidRDefault="00BA5236" w:rsidP="008351B7">
      <w:pPr>
        <w:jc w:val="both"/>
        <w:rPr>
          <w:rFonts w:ascii="Courier New" w:hAnsi="Courier New" w:cs="Courier New"/>
          <w:b/>
        </w:rPr>
      </w:pPr>
    </w:p>
    <w:tbl>
      <w:tblPr>
        <w:tblW w:w="4786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73"/>
      </w:tblGrid>
      <w:tr w:rsidR="00BA5236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Вид профессиональной деятельности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Теоретические основы профессиональной деятельности</w:t>
            </w:r>
          </w:p>
        </w:tc>
      </w:tr>
      <w:tr w:rsidR="00BA5236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Управление </w:t>
            </w:r>
            <w:r>
              <w:rPr>
                <w:rFonts w:ascii="Courier New" w:hAnsi="Courier New" w:cs="Courier New"/>
                <w:color w:val="3C3C3C"/>
              </w:rPr>
              <w:t>мототранспортными средствами в различных условиях дорожно-транспортной обстановки.</w:t>
            </w:r>
          </w:p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Перевозка пассажиров и грузов.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Основы безопасного управления транспортными средствами.</w:t>
            </w:r>
          </w:p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Правовая ответственность водителя.</w:t>
            </w:r>
          </w:p>
        </w:tc>
      </w:tr>
      <w:tr w:rsidR="00BA5236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Соблюдение Правил дорожного движения.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Правила дорожного движения.</w:t>
            </w:r>
          </w:p>
        </w:tc>
      </w:tr>
      <w:tr w:rsidR="00BA5236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Оказанием первой медицинской помощи пострадавшим на дорогах.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BA5236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Т</w:t>
            </w:r>
            <w:r w:rsidRPr="008351B7">
              <w:rPr>
                <w:rFonts w:ascii="Courier New" w:hAnsi="Courier New" w:cs="Courier New"/>
                <w:color w:val="3C3C3C"/>
              </w:rPr>
              <w:t>ехническо</w:t>
            </w:r>
            <w:r>
              <w:rPr>
                <w:rFonts w:ascii="Courier New" w:hAnsi="Courier New" w:cs="Courier New"/>
                <w:color w:val="3C3C3C"/>
              </w:rPr>
              <w:t>е</w:t>
            </w:r>
            <w:r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>
              <w:rPr>
                <w:rFonts w:ascii="Courier New" w:hAnsi="Courier New" w:cs="Courier New"/>
                <w:color w:val="3C3C3C"/>
              </w:rPr>
              <w:t>обслуживание мототранспортных средств.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BA5236" w:rsidRPr="008351B7" w:rsidRDefault="00BA5236" w:rsidP="00CE6CF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Устройство и техническое обслуживание </w:t>
            </w:r>
            <w:r>
              <w:rPr>
                <w:rFonts w:ascii="Courier New" w:hAnsi="Courier New" w:cs="Courier New"/>
                <w:color w:val="3C3C3C"/>
              </w:rPr>
              <w:t>мототранспортных средств</w:t>
            </w:r>
            <w:r w:rsidRPr="008351B7">
              <w:rPr>
                <w:rFonts w:ascii="Courier New" w:hAnsi="Courier New" w:cs="Courier New"/>
                <w:color w:val="3C3C3C"/>
              </w:rPr>
              <w:t>.</w:t>
            </w:r>
          </w:p>
        </w:tc>
      </w:tr>
    </w:tbl>
    <w:p w:rsidR="00BA5236" w:rsidRPr="00CE6CF3" w:rsidRDefault="00BA5236" w:rsidP="008351B7">
      <w:pPr>
        <w:pStyle w:val="NormalWeb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> </w:t>
      </w:r>
      <w:r w:rsidRPr="00CE6CF3">
        <w:rPr>
          <w:rFonts w:ascii="Courier New" w:hAnsi="Courier New" w:cs="Courier New"/>
          <w:b/>
          <w:color w:val="3C3C3C"/>
        </w:rPr>
        <w:t>5. Специфические требования</w:t>
      </w:r>
    </w:p>
    <w:p w:rsidR="00BA5236" w:rsidRPr="008351B7" w:rsidRDefault="00BA5236" w:rsidP="00E470AD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Возраст к концу обучения 1</w:t>
      </w:r>
      <w:r>
        <w:rPr>
          <w:rFonts w:ascii="Courier New" w:hAnsi="Courier New" w:cs="Courier New"/>
          <w:color w:val="3C3C3C"/>
        </w:rPr>
        <w:t>6</w:t>
      </w:r>
      <w:r w:rsidRPr="008351B7">
        <w:rPr>
          <w:rFonts w:ascii="Courier New" w:hAnsi="Courier New" w:cs="Courier New"/>
          <w:color w:val="3C3C3C"/>
        </w:rPr>
        <w:t xml:space="preserve"> лет.</w:t>
      </w:r>
    </w:p>
    <w:p w:rsidR="00BA5236" w:rsidRPr="008351B7" w:rsidRDefault="00BA5236" w:rsidP="00E470AD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Пол водителя транспортного средства не регламентируется.</w:t>
      </w:r>
    </w:p>
    <w:p w:rsidR="00BA5236" w:rsidRPr="008351B7" w:rsidRDefault="00BA5236" w:rsidP="00E470AD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Медицинские ограничения регламентированы Перечнем противопока</w:t>
      </w:r>
      <w:r w:rsidRPr="008351B7">
        <w:rPr>
          <w:rFonts w:ascii="Courier New" w:hAnsi="Courier New" w:cs="Courier New"/>
          <w:color w:val="3C3C3C"/>
        </w:rPr>
        <w:softHyphen/>
        <w:t>заний Министерства здравоохранения Российской Федерации.</w:t>
      </w:r>
    </w:p>
    <w:p w:rsidR="00BA5236" w:rsidRPr="004F643E" w:rsidRDefault="00BA5236" w:rsidP="004F643E">
      <w:pPr>
        <w:pStyle w:val="NormalWeb"/>
        <w:jc w:val="center"/>
        <w:rPr>
          <w:rFonts w:ascii="Courier New" w:hAnsi="Courier New" w:cs="Courier New"/>
          <w:b/>
          <w:color w:val="3C3C3C"/>
        </w:rPr>
      </w:pPr>
      <w:r w:rsidRPr="004F643E">
        <w:rPr>
          <w:rFonts w:ascii="Courier New" w:hAnsi="Courier New" w:cs="Courier New"/>
          <w:b/>
          <w:color w:val="3C3C3C"/>
        </w:rPr>
        <w:t>ФЕДЕРАЛЬНЫЙ КОМПОНЕНТ СОДЕРЖАНИЯ ПРОФЕССИОНАЛЬНОГО ЦИКЛА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</w:t>
      </w:r>
      <w:r>
        <w:rPr>
          <w:rFonts w:ascii="Courier New" w:hAnsi="Courier New" w:cs="Courier New"/>
          <w:color w:val="3C3C3C"/>
        </w:rPr>
        <w:t xml:space="preserve"> </w:t>
      </w:r>
      <w:r w:rsidRPr="004F643E">
        <w:rPr>
          <w:rFonts w:ascii="Courier New" w:hAnsi="Courier New" w:cs="Courier New"/>
          <w:b/>
          <w:color w:val="3C3C3C"/>
        </w:rPr>
        <w:t>ПРОФЕССИОНАЛЬНЫЙ БЛОК ВОДИТЕЛЯ ТРАНСПОРТНОГО СРЕДСТВА КАТЕГОРИИ «А»</w:t>
      </w:r>
    </w:p>
    <w:p w:rsidR="00BA5236" w:rsidRPr="004F643E" w:rsidRDefault="00BA5236" w:rsidP="008351B7">
      <w:pPr>
        <w:pStyle w:val="NormalWeb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 </w:t>
      </w:r>
      <w:r w:rsidRPr="004F643E">
        <w:rPr>
          <w:rFonts w:ascii="Courier New" w:hAnsi="Courier New" w:cs="Courier New"/>
          <w:b/>
          <w:color w:val="3C3C3C"/>
        </w:rPr>
        <w:t>Транспортное средство категории «А» (2)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1.1.1. </w:t>
      </w:r>
      <w:r>
        <w:rPr>
          <w:rFonts w:ascii="Courier New" w:hAnsi="Courier New" w:cs="Courier New"/>
          <w:color w:val="3C3C3C"/>
        </w:rPr>
        <w:t>К</w:t>
      </w:r>
      <w:r w:rsidRPr="008351B7">
        <w:rPr>
          <w:rFonts w:ascii="Courier New" w:hAnsi="Courier New" w:cs="Courier New"/>
          <w:color w:val="3C3C3C"/>
        </w:rPr>
        <w:t xml:space="preserve">лассификация, </w:t>
      </w:r>
      <w:r>
        <w:rPr>
          <w:rFonts w:ascii="Courier New" w:hAnsi="Courier New" w:cs="Courier New"/>
          <w:color w:val="3C3C3C"/>
        </w:rPr>
        <w:t>назначение и общее устройство транспортных средств.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1.1.2. Общее устройство и работа двигателя: </w:t>
      </w:r>
      <w:r>
        <w:rPr>
          <w:rFonts w:ascii="Courier New" w:hAnsi="Courier New" w:cs="Courier New"/>
          <w:color w:val="3C3C3C"/>
        </w:rPr>
        <w:t>одноцилиндрового двухтактного и одно- двухцилиндрового</w:t>
      </w:r>
      <w:r w:rsidRPr="008351B7">
        <w:rPr>
          <w:rFonts w:ascii="Courier New" w:hAnsi="Courier New" w:cs="Courier New"/>
          <w:color w:val="3C3C3C"/>
        </w:rPr>
        <w:t xml:space="preserve">, системы </w:t>
      </w:r>
      <w:r>
        <w:rPr>
          <w:rFonts w:ascii="Courier New" w:hAnsi="Courier New" w:cs="Courier New"/>
          <w:color w:val="3C3C3C"/>
        </w:rPr>
        <w:t>двигателя</w:t>
      </w:r>
      <w:r w:rsidRPr="008351B7">
        <w:rPr>
          <w:rFonts w:ascii="Courier New" w:hAnsi="Courier New" w:cs="Courier New"/>
          <w:color w:val="3C3C3C"/>
        </w:rPr>
        <w:t>, неисправности, их признаки и способы их устранения.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1.1.3. Электрооборудование: источники и потребители электроэнергии, система зажигания, </w:t>
      </w:r>
      <w:r>
        <w:rPr>
          <w:rFonts w:ascii="Courier New" w:hAnsi="Courier New" w:cs="Courier New"/>
          <w:color w:val="3C3C3C"/>
        </w:rPr>
        <w:t>приборы освещения и сигнализации; неисправности системы зажигания, освещения и сигнализации</w:t>
      </w:r>
      <w:r w:rsidRPr="008351B7">
        <w:rPr>
          <w:rFonts w:ascii="Courier New" w:hAnsi="Courier New" w:cs="Courier New"/>
          <w:color w:val="3C3C3C"/>
        </w:rPr>
        <w:t>, их признаки и способы устранения.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1.1.4. Трансмиссия: устройство и </w:t>
      </w:r>
      <w:r>
        <w:rPr>
          <w:rFonts w:ascii="Courier New" w:hAnsi="Courier New" w:cs="Courier New"/>
          <w:color w:val="3C3C3C"/>
        </w:rPr>
        <w:t>работа</w:t>
      </w:r>
      <w:r w:rsidRPr="008351B7">
        <w:rPr>
          <w:rFonts w:ascii="Courier New" w:hAnsi="Courier New" w:cs="Courier New"/>
          <w:color w:val="3C3C3C"/>
        </w:rPr>
        <w:t xml:space="preserve"> сцепление, коробка передач, </w:t>
      </w:r>
      <w:r>
        <w:rPr>
          <w:rFonts w:ascii="Courier New" w:hAnsi="Courier New" w:cs="Courier New"/>
          <w:color w:val="3C3C3C"/>
        </w:rPr>
        <w:t xml:space="preserve">механизма переключения, </w:t>
      </w:r>
      <w:r w:rsidRPr="008351B7">
        <w:rPr>
          <w:rFonts w:ascii="Courier New" w:hAnsi="Courier New" w:cs="Courier New"/>
          <w:color w:val="3C3C3C"/>
        </w:rPr>
        <w:t>карданн</w:t>
      </w:r>
      <w:r>
        <w:rPr>
          <w:rFonts w:ascii="Courier New" w:hAnsi="Courier New" w:cs="Courier New"/>
          <w:color w:val="3C3C3C"/>
        </w:rPr>
        <w:t>ой и цепной</w:t>
      </w:r>
      <w:r w:rsidRPr="008351B7">
        <w:rPr>
          <w:rFonts w:ascii="Courier New" w:hAnsi="Courier New" w:cs="Courier New"/>
          <w:color w:val="3C3C3C"/>
        </w:rPr>
        <w:t xml:space="preserve"> передач; неисправности, их признаки и способы устранения.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1.1.5. Несущая система</w:t>
      </w:r>
      <w:r>
        <w:rPr>
          <w:rFonts w:ascii="Courier New" w:hAnsi="Courier New" w:cs="Courier New"/>
          <w:color w:val="3C3C3C"/>
        </w:rPr>
        <w:t>. Ходовая часть. Органы управления.</w:t>
      </w:r>
      <w:r w:rsidRPr="008351B7">
        <w:rPr>
          <w:rFonts w:ascii="Courier New" w:hAnsi="Courier New" w:cs="Courier New"/>
          <w:color w:val="3C3C3C"/>
        </w:rPr>
        <w:t xml:space="preserve"> </w:t>
      </w:r>
      <w:r>
        <w:rPr>
          <w:rFonts w:ascii="Courier New" w:hAnsi="Courier New" w:cs="Courier New"/>
          <w:color w:val="3C3C3C"/>
        </w:rPr>
        <w:t xml:space="preserve">Устройство рамы мотоцикла и </w:t>
      </w:r>
      <w:r w:rsidRPr="008351B7">
        <w:rPr>
          <w:rFonts w:ascii="Courier New" w:hAnsi="Courier New" w:cs="Courier New"/>
          <w:color w:val="3C3C3C"/>
        </w:rPr>
        <w:t>кузов</w:t>
      </w:r>
      <w:r>
        <w:rPr>
          <w:rFonts w:ascii="Courier New" w:hAnsi="Courier New" w:cs="Courier New"/>
          <w:color w:val="3C3C3C"/>
        </w:rPr>
        <w:t>а</w:t>
      </w:r>
      <w:r w:rsidRPr="008351B7">
        <w:rPr>
          <w:rFonts w:ascii="Courier New" w:hAnsi="Courier New" w:cs="Courier New"/>
          <w:color w:val="3C3C3C"/>
        </w:rPr>
        <w:t xml:space="preserve"> </w:t>
      </w:r>
      <w:r>
        <w:rPr>
          <w:rFonts w:ascii="Courier New" w:hAnsi="Courier New" w:cs="Courier New"/>
          <w:color w:val="3C3C3C"/>
        </w:rPr>
        <w:t>бокового прицепа (кузова транспортного мотороллера). Устройство, работа ходовой части и органов управления. Н</w:t>
      </w:r>
      <w:r w:rsidRPr="008351B7">
        <w:rPr>
          <w:rFonts w:ascii="Courier New" w:hAnsi="Courier New" w:cs="Courier New"/>
          <w:color w:val="3C3C3C"/>
        </w:rPr>
        <w:t>еисправности, их признаки и способы устранения.</w:t>
      </w:r>
    </w:p>
    <w:p w:rsidR="00BA5236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1.1.6.</w:t>
      </w:r>
      <w:r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Основы технического обслуживания: </w:t>
      </w:r>
      <w:r>
        <w:rPr>
          <w:rFonts w:ascii="Courier New" w:hAnsi="Courier New" w:cs="Courier New"/>
          <w:color w:val="3C3C3C"/>
        </w:rPr>
        <w:t xml:space="preserve">эксплуатационные материалы и нормы их расходования; меры безопасности при хранении, техническом обслуживании и ремонте; контрольные осмотры и </w:t>
      </w:r>
      <w:r w:rsidRPr="008351B7">
        <w:rPr>
          <w:rFonts w:ascii="Courier New" w:hAnsi="Courier New" w:cs="Courier New"/>
          <w:color w:val="3C3C3C"/>
        </w:rPr>
        <w:t xml:space="preserve">ежедневное техническое обслуживание, </w:t>
      </w:r>
      <w:r>
        <w:rPr>
          <w:rFonts w:ascii="Courier New" w:hAnsi="Courier New" w:cs="Courier New"/>
          <w:color w:val="3C3C3C"/>
        </w:rPr>
        <w:t xml:space="preserve">номерные и сезонные </w:t>
      </w:r>
      <w:r w:rsidRPr="008351B7">
        <w:rPr>
          <w:rFonts w:ascii="Courier New" w:hAnsi="Courier New" w:cs="Courier New"/>
          <w:color w:val="3C3C3C"/>
        </w:rPr>
        <w:t>техническ</w:t>
      </w:r>
      <w:r>
        <w:rPr>
          <w:rFonts w:ascii="Courier New" w:hAnsi="Courier New" w:cs="Courier New"/>
          <w:color w:val="3C3C3C"/>
        </w:rPr>
        <w:t>ие</w:t>
      </w:r>
      <w:r w:rsidRPr="008351B7">
        <w:rPr>
          <w:rFonts w:ascii="Courier New" w:hAnsi="Courier New" w:cs="Courier New"/>
          <w:color w:val="3C3C3C"/>
        </w:rPr>
        <w:t xml:space="preserve"> обслуживани</w:t>
      </w:r>
      <w:r>
        <w:rPr>
          <w:rFonts w:ascii="Courier New" w:hAnsi="Courier New" w:cs="Courier New"/>
          <w:color w:val="3C3C3C"/>
        </w:rPr>
        <w:t>я.</w:t>
      </w:r>
    </w:p>
    <w:p w:rsidR="00BA5236" w:rsidRPr="00E470AD" w:rsidRDefault="00BA5236" w:rsidP="008351B7">
      <w:pPr>
        <w:pStyle w:val="NormalWeb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1.2. </w:t>
      </w:r>
      <w:r w:rsidRPr="00E470AD">
        <w:rPr>
          <w:rFonts w:ascii="Courier New" w:hAnsi="Courier New" w:cs="Courier New"/>
          <w:b/>
          <w:color w:val="3C3C3C"/>
        </w:rPr>
        <w:t>Правила дорожного движения (2)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1.2.1. Общие положения. Основные понятия и термины. Обязанности водителей, пешеходов и пассажиров.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1.2.2. Дорожные знаки, дорожная разметка и ее характеристика. Регулирование дорожного движения.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1.2.4. Перевозка людей и грузов.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1.2.5. Техническое состояние транспортных средств.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1.2.6. Номерные, опознавательные знаки, предупредительные устройства, надписи и обозначения.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1.3. </w:t>
      </w:r>
      <w:r w:rsidRPr="00E470AD">
        <w:rPr>
          <w:rFonts w:ascii="Courier New" w:hAnsi="Courier New" w:cs="Courier New"/>
          <w:b/>
          <w:color w:val="3C3C3C"/>
        </w:rPr>
        <w:t>Основы безопасного управления транспортными средствами</w:t>
      </w:r>
      <w:r>
        <w:rPr>
          <w:rFonts w:ascii="Courier New" w:hAnsi="Courier New" w:cs="Courier New"/>
          <w:b/>
          <w:color w:val="3C3C3C"/>
        </w:rPr>
        <w:t>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1.3.1. Техника пользования органами управления автомобилем (2).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1.3.4. Дорожно-транспортные происшествия (2).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8351B7">
        <w:rPr>
          <w:rFonts w:ascii="Courier New" w:hAnsi="Courier New" w:cs="Courier New"/>
          <w:color w:val="3C3C3C"/>
        </w:rPr>
        <w:softHyphen/>
        <w:t>нность за автотранспортные преступления (2).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1.3.7. Гражданская ответственность за причинение вреда, правовые основы охраны природы (2).</w:t>
      </w:r>
    </w:p>
    <w:p w:rsidR="00BA5236" w:rsidRPr="004426BE" w:rsidRDefault="00BA5236" w:rsidP="008351B7">
      <w:pPr>
        <w:pStyle w:val="NormalWeb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1.4. </w:t>
      </w:r>
      <w:r w:rsidRPr="004426BE">
        <w:rPr>
          <w:rFonts w:ascii="Courier New" w:hAnsi="Courier New" w:cs="Courier New"/>
          <w:b/>
          <w:color w:val="3C3C3C"/>
        </w:rPr>
        <w:t>Доврачебная медицинская помощь пострадавшим в дорожно-транспортном происшествии (2)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1.4.1. Дорожно-транспортный травматизм, медицинское оснащение транспортных средств.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1.4.2. Общие положения, основы анатомии и физиологии человека, состояние опасное для жизни.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1.4.3. Первая помощь при травмах и пострадавшим при несчастных случаях на дорогах.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 </w:t>
      </w:r>
      <w:r w:rsidRPr="004426BE">
        <w:rPr>
          <w:rFonts w:ascii="Courier New" w:hAnsi="Courier New" w:cs="Courier New"/>
          <w:b/>
          <w:color w:val="3C3C3C"/>
        </w:rPr>
        <w:t xml:space="preserve">Вождение транспортного средства категории </w:t>
      </w:r>
      <w:r>
        <w:rPr>
          <w:rFonts w:ascii="Courier New" w:hAnsi="Courier New" w:cs="Courier New"/>
          <w:b/>
          <w:color w:val="3C3C3C"/>
        </w:rPr>
        <w:t>«А»</w:t>
      </w:r>
      <w:r w:rsidRPr="004426BE">
        <w:rPr>
          <w:rFonts w:ascii="Courier New" w:hAnsi="Courier New" w:cs="Courier New"/>
          <w:b/>
          <w:color w:val="3C3C3C"/>
        </w:rPr>
        <w:t xml:space="preserve"> (3)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1.5.1. Начальное обучение.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1.5.2. Маневрирование.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1.5.3. Вождение по дорогам.</w:t>
      </w:r>
    </w:p>
    <w:p w:rsidR="00BA5236" w:rsidRPr="008351B7" w:rsidRDefault="00BA5236" w:rsidP="008351B7">
      <w:pPr>
        <w:pStyle w:val="NormalWeb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1.5.4. Совершенствование навыков </w:t>
      </w:r>
      <w:r>
        <w:rPr>
          <w:rFonts w:ascii="Courier New" w:hAnsi="Courier New" w:cs="Courier New"/>
          <w:color w:val="3C3C3C"/>
        </w:rPr>
        <w:t>вожде</w:t>
      </w:r>
      <w:r w:rsidRPr="008351B7">
        <w:rPr>
          <w:rFonts w:ascii="Courier New" w:hAnsi="Courier New" w:cs="Courier New"/>
          <w:color w:val="3C3C3C"/>
        </w:rPr>
        <w:t>ния.</w:t>
      </w:r>
    </w:p>
    <w:p w:rsidR="00BA5236" w:rsidRPr="008351B7" w:rsidRDefault="00BA5236" w:rsidP="008351B7">
      <w:pPr>
        <w:jc w:val="both"/>
        <w:rPr>
          <w:rFonts w:ascii="Courier New" w:hAnsi="Courier New" w:cs="Courier New"/>
        </w:rPr>
      </w:pPr>
    </w:p>
    <w:sectPr w:rsidR="00BA5236" w:rsidRPr="008351B7" w:rsidSect="005873B0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85"/>
    <w:rsid w:val="0030360C"/>
    <w:rsid w:val="003C08C1"/>
    <w:rsid w:val="004426BE"/>
    <w:rsid w:val="004F643E"/>
    <w:rsid w:val="005873B0"/>
    <w:rsid w:val="005E41C3"/>
    <w:rsid w:val="00754070"/>
    <w:rsid w:val="008351B7"/>
    <w:rsid w:val="009A330A"/>
    <w:rsid w:val="009D5E5E"/>
    <w:rsid w:val="00A15E85"/>
    <w:rsid w:val="00AF2300"/>
    <w:rsid w:val="00B15FD3"/>
    <w:rsid w:val="00BA5236"/>
    <w:rsid w:val="00BA53A0"/>
    <w:rsid w:val="00C57958"/>
    <w:rsid w:val="00C7677F"/>
    <w:rsid w:val="00CE6CF3"/>
    <w:rsid w:val="00E470AD"/>
    <w:rsid w:val="00EB2A4F"/>
    <w:rsid w:val="00FB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5E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D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1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1455</Words>
  <Characters>8299</Characters>
  <Application>Microsoft Office Outlook</Application>
  <DocSecurity>0</DocSecurity>
  <Lines>0</Lines>
  <Paragraphs>0</Paragraphs>
  <ScaleCrop>false</ScaleCrop>
  <Company>Частная собственность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subject/>
  <dc:creator>Zubov</dc:creator>
  <cp:keywords/>
  <dc:description/>
  <cp:lastModifiedBy>Анжела</cp:lastModifiedBy>
  <cp:revision>2</cp:revision>
  <cp:lastPrinted>2008-05-05T07:20:00Z</cp:lastPrinted>
  <dcterms:created xsi:type="dcterms:W3CDTF">2018-04-04T09:28:00Z</dcterms:created>
  <dcterms:modified xsi:type="dcterms:W3CDTF">2018-04-04T09:28:00Z</dcterms:modified>
</cp:coreProperties>
</file>